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24AE" w14:textId="1BA3C783" w:rsidR="00403916" w:rsidRPr="004B70AB" w:rsidRDefault="00403916" w:rsidP="004B70AB">
      <w:pPr>
        <w:pStyle w:val="rtecenter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5"/>
          <w:color w:val="000000"/>
        </w:rPr>
        <w:t>Конспект ОД по патриотическому воспитанию</w:t>
      </w:r>
    </w:p>
    <w:p w14:paraId="3B33DC30" w14:textId="6D4731A7" w:rsidR="00403916" w:rsidRPr="004B70AB" w:rsidRDefault="00403916" w:rsidP="004B70AB">
      <w:pPr>
        <w:pStyle w:val="rtecenter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5"/>
          <w:color w:val="000000"/>
        </w:rPr>
        <w:t>«Великая Отечественная Война глазами художников»</w:t>
      </w:r>
    </w:p>
    <w:p w14:paraId="4F92E106" w14:textId="77777777" w:rsidR="00403916" w:rsidRPr="004B70AB" w:rsidRDefault="00403916" w:rsidP="004B70AB">
      <w:pPr>
        <w:pStyle w:val="rtecenter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5"/>
          <w:color w:val="000000"/>
        </w:rPr>
        <w:t>(для детей подготовительной к школе группы)</w:t>
      </w:r>
    </w:p>
    <w:p w14:paraId="10A16687" w14:textId="5C0A7061" w:rsidR="00403916" w:rsidRPr="004B70AB" w:rsidRDefault="00403916" w:rsidP="004B70AB">
      <w:pPr>
        <w:pStyle w:val="rtecenter"/>
        <w:shd w:val="clear" w:color="auto" w:fill="FFFFFF"/>
        <w:spacing w:before="180" w:beforeAutospacing="0" w:after="180" w:afterAutospacing="0"/>
        <w:contextualSpacing/>
        <w:rPr>
          <w:color w:val="291E1E"/>
        </w:rPr>
      </w:pPr>
    </w:p>
    <w:p w14:paraId="1AE6F04F" w14:textId="65AB0D06" w:rsidR="00403916" w:rsidRPr="004B70AB" w:rsidRDefault="00403916" w:rsidP="004B70AB">
      <w:pPr>
        <w:pStyle w:val="rtejustify"/>
        <w:shd w:val="clear" w:color="auto" w:fill="FFFFFF"/>
        <w:spacing w:before="0" w:beforeAutospacing="0" w:after="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Цель</w:t>
      </w:r>
      <w:proofErr w:type="gramStart"/>
      <w:r w:rsidRPr="004B70AB">
        <w:rPr>
          <w:rStyle w:val="a5"/>
          <w:color w:val="000000"/>
        </w:rPr>
        <w:t>:</w:t>
      </w:r>
      <w:r w:rsidRPr="004B70AB">
        <w:rPr>
          <w:color w:val="000000"/>
        </w:rPr>
        <w:t> </w:t>
      </w:r>
      <w:r w:rsidR="004B70AB">
        <w:rPr>
          <w:color w:val="000000"/>
        </w:rPr>
        <w:t>Создать</w:t>
      </w:r>
      <w:proofErr w:type="gramEnd"/>
      <w:r w:rsidR="004B70AB">
        <w:rPr>
          <w:color w:val="000000"/>
        </w:rPr>
        <w:t xml:space="preserve"> условия для ф</w:t>
      </w:r>
      <w:r w:rsidRPr="004B70AB">
        <w:rPr>
          <w:color w:val="000000"/>
        </w:rPr>
        <w:t>ормирова</w:t>
      </w:r>
      <w:r w:rsidR="004B70AB">
        <w:rPr>
          <w:color w:val="000000"/>
        </w:rPr>
        <w:t>ния у детей</w:t>
      </w:r>
      <w:r w:rsidRPr="004B70AB">
        <w:rPr>
          <w:color w:val="000000"/>
        </w:rPr>
        <w:t xml:space="preserve"> чувства уважения к защитникам Родины через художественные произведения.</w:t>
      </w:r>
    </w:p>
    <w:p w14:paraId="289DC112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Задачи:</w:t>
      </w:r>
    </w:p>
    <w:p w14:paraId="4704961F" w14:textId="39DD9E37" w:rsidR="00403916" w:rsidRPr="004B70AB" w:rsidRDefault="00403916" w:rsidP="004B70AB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0"/>
        <w:contextualSpacing/>
        <w:jc w:val="both"/>
        <w:rPr>
          <w:color w:val="141414"/>
        </w:rPr>
      </w:pPr>
      <w:r w:rsidRPr="004B70AB">
        <w:rPr>
          <w:color w:val="000000"/>
        </w:rPr>
        <w:t>формировать умения анализировать живописные произведения;</w:t>
      </w:r>
    </w:p>
    <w:p w14:paraId="1938D923" w14:textId="18B5DEBB" w:rsidR="00403916" w:rsidRPr="004B70AB" w:rsidRDefault="004B70AB" w:rsidP="004B70AB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0"/>
        <w:contextualSpacing/>
        <w:jc w:val="both"/>
        <w:rPr>
          <w:color w:val="141414"/>
        </w:rPr>
      </w:pPr>
      <w:r>
        <w:rPr>
          <w:color w:val="000000"/>
        </w:rPr>
        <w:t>р</w:t>
      </w:r>
      <w:r w:rsidR="00403916" w:rsidRPr="004B70AB">
        <w:rPr>
          <w:color w:val="000000"/>
        </w:rPr>
        <w:t>азвивать способность понимать переданное в произведении художником настроение, формировать эстетические оценки, суждения, соотносить по настроению образы в живописном произведени</w:t>
      </w:r>
      <w:r>
        <w:rPr>
          <w:color w:val="000000"/>
        </w:rPr>
        <w:t>и</w:t>
      </w:r>
      <w:r w:rsidR="00403916" w:rsidRPr="004B70AB">
        <w:rPr>
          <w:color w:val="000000"/>
        </w:rPr>
        <w:t>.</w:t>
      </w:r>
    </w:p>
    <w:p w14:paraId="34EECE62" w14:textId="5578E980" w:rsidR="00403916" w:rsidRPr="004B70AB" w:rsidRDefault="004B70AB" w:rsidP="004B70AB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990"/>
        <w:contextualSpacing/>
        <w:jc w:val="both"/>
        <w:rPr>
          <w:color w:val="141414"/>
        </w:rPr>
      </w:pPr>
      <w:r>
        <w:rPr>
          <w:color w:val="000000"/>
        </w:rPr>
        <w:t>в</w:t>
      </w:r>
      <w:r w:rsidR="00403916" w:rsidRPr="004B70AB">
        <w:rPr>
          <w:color w:val="000000"/>
        </w:rPr>
        <w:t>оспитывать патриотические чувства, любовь к Родине, уважение к героям Великой Отечественной войны через произведения искусства.</w:t>
      </w:r>
    </w:p>
    <w:p w14:paraId="4870680F" w14:textId="3FCC49F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Планируемые результаты: </w:t>
      </w:r>
      <w:r w:rsidRPr="004B70AB">
        <w:rPr>
          <w:color w:val="000000"/>
        </w:rPr>
        <w:t>проявление интереса к событиям времён Великой Отечественной Войны 1941-1945 годов;</w:t>
      </w:r>
      <w:r w:rsidR="004B70AB">
        <w:rPr>
          <w:color w:val="000000"/>
        </w:rPr>
        <w:t xml:space="preserve"> </w:t>
      </w:r>
      <w:r w:rsidRPr="004B70AB">
        <w:rPr>
          <w:color w:val="000000"/>
        </w:rPr>
        <w:t>уважительное отношение к ветеранам, участникам войны; умения высказывать собственные предпочтения, ассоциации в процессе восприятия искусства и последовательно анализировать произведения, понимать художественный образ</w:t>
      </w:r>
      <w:r w:rsidR="004B70AB">
        <w:rPr>
          <w:color w:val="000000"/>
        </w:rPr>
        <w:t xml:space="preserve">; </w:t>
      </w:r>
      <w:r w:rsidRPr="004B70AB">
        <w:rPr>
          <w:color w:val="000000"/>
        </w:rPr>
        <w:t>творческая активность в процессе собственной деятельности.</w:t>
      </w:r>
    </w:p>
    <w:p w14:paraId="1B54D4DA" w14:textId="7D7B52ED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E7790">
        <w:rPr>
          <w:rStyle w:val="a5"/>
          <w:color w:val="000000"/>
        </w:rPr>
        <w:t>Материал и оборудование:</w:t>
      </w:r>
      <w:r w:rsidRPr="004E7790">
        <w:rPr>
          <w:color w:val="000000"/>
        </w:rPr>
        <w:t> аудиозаписи песен «Журавли» (муз.</w:t>
      </w:r>
      <w:r w:rsidR="004E7790">
        <w:rPr>
          <w:color w:val="000000"/>
        </w:rPr>
        <w:t xml:space="preserve"> </w:t>
      </w:r>
      <w:proofErr w:type="spellStart"/>
      <w:proofErr w:type="gramStart"/>
      <w:r w:rsidRPr="004E7790">
        <w:rPr>
          <w:color w:val="000000"/>
        </w:rPr>
        <w:t>Я.Френкеля</w:t>
      </w:r>
      <w:proofErr w:type="spellEnd"/>
      <w:proofErr w:type="gramEnd"/>
      <w:r w:rsidRPr="004E7790">
        <w:rPr>
          <w:color w:val="000000"/>
        </w:rPr>
        <w:t xml:space="preserve">, </w:t>
      </w:r>
      <w:proofErr w:type="spellStart"/>
      <w:r w:rsidRPr="004E7790">
        <w:rPr>
          <w:color w:val="000000"/>
        </w:rPr>
        <w:t>сл.Р.Гамзатова</w:t>
      </w:r>
      <w:proofErr w:type="spellEnd"/>
      <w:r w:rsidRPr="004E7790">
        <w:rPr>
          <w:color w:val="000000"/>
        </w:rPr>
        <w:t>);</w:t>
      </w:r>
      <w:r w:rsidR="004E7790">
        <w:rPr>
          <w:color w:val="000000"/>
        </w:rPr>
        <w:t xml:space="preserve"> картина </w:t>
      </w:r>
      <w:r w:rsidR="004E7790" w:rsidRPr="008E4760">
        <w:rPr>
          <w:color w:val="000000"/>
        </w:rPr>
        <w:t>Александра Лактионова «Письмо с фронта»</w:t>
      </w:r>
      <w:r w:rsidR="004E7790">
        <w:rPr>
          <w:color w:val="000000"/>
        </w:rPr>
        <w:t xml:space="preserve">; раскраски на военную тему, карандаши. </w:t>
      </w:r>
    </w:p>
    <w:p w14:paraId="33597063" w14:textId="612CAC36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Ход:</w:t>
      </w:r>
    </w:p>
    <w:p w14:paraId="0A9659BD" w14:textId="09F118F5" w:rsidR="004B70AB" w:rsidRPr="004B70AB" w:rsidRDefault="004B70AB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b/>
          <w:bCs/>
          <w:color w:val="000000"/>
        </w:rPr>
      </w:pPr>
      <w:r w:rsidRPr="004B70AB">
        <w:rPr>
          <w:b/>
          <w:bCs/>
          <w:color w:val="000000"/>
          <w:lang w:val="en-US"/>
        </w:rPr>
        <w:t>I</w:t>
      </w:r>
      <w:r w:rsidRPr="004B70AB">
        <w:rPr>
          <w:b/>
          <w:bCs/>
          <w:color w:val="000000"/>
        </w:rPr>
        <w:t xml:space="preserve"> Вводная часть</w:t>
      </w:r>
    </w:p>
    <w:p w14:paraId="78653BC8" w14:textId="67BAF6AE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6"/>
          <w:color w:val="000000"/>
        </w:rPr>
        <w:t>Звучит песня «Журавли» (</w:t>
      </w:r>
      <w:proofErr w:type="spellStart"/>
      <w:proofErr w:type="gramStart"/>
      <w:r w:rsidRPr="004B70AB">
        <w:rPr>
          <w:rStyle w:val="a6"/>
          <w:color w:val="000000"/>
        </w:rPr>
        <w:t>муз.Я.Френкеля</w:t>
      </w:r>
      <w:proofErr w:type="spellEnd"/>
      <w:proofErr w:type="gramEnd"/>
      <w:r w:rsidRPr="004B70AB">
        <w:rPr>
          <w:rStyle w:val="a6"/>
          <w:color w:val="000000"/>
        </w:rPr>
        <w:t xml:space="preserve">, </w:t>
      </w:r>
      <w:proofErr w:type="spellStart"/>
      <w:r w:rsidRPr="004B70AB">
        <w:rPr>
          <w:rStyle w:val="a6"/>
          <w:color w:val="000000"/>
        </w:rPr>
        <w:t>сл.Р.Гамзатова</w:t>
      </w:r>
      <w:proofErr w:type="spellEnd"/>
      <w:r w:rsidRPr="004B70AB">
        <w:rPr>
          <w:rStyle w:val="a6"/>
          <w:color w:val="000000"/>
        </w:rPr>
        <w:t>).</w:t>
      </w:r>
    </w:p>
    <w:p w14:paraId="5EB3629D" w14:textId="7D507DFF" w:rsidR="00403916" w:rsidRPr="004B70AB" w:rsidRDefault="004B70AB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 xml:space="preserve">Педагог: </w:t>
      </w:r>
      <w:r w:rsidRPr="004B70AB">
        <w:rPr>
          <w:rStyle w:val="a5"/>
          <w:b w:val="0"/>
          <w:bCs w:val="0"/>
          <w:color w:val="000000"/>
        </w:rPr>
        <w:t>отгремела</w:t>
      </w:r>
      <w:r w:rsidR="00403916" w:rsidRPr="004B70AB">
        <w:rPr>
          <w:color w:val="000000"/>
        </w:rPr>
        <w:t xml:space="preserve"> война, уже давней историей стала,</w:t>
      </w:r>
    </w:p>
    <w:p w14:paraId="22DAFDB9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Но никак не отпустит тревожную память бойца.</w:t>
      </w:r>
    </w:p>
    <w:p w14:paraId="46447022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От фугасов и мин мы очистили наши кварталы,</w:t>
      </w:r>
    </w:p>
    <w:p w14:paraId="4A8E9E98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Но какой же сапер разминирует наши сердца?</w:t>
      </w:r>
    </w:p>
    <w:p w14:paraId="5C6709AE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В. Кочетков.</w:t>
      </w:r>
    </w:p>
    <w:p w14:paraId="77EB3797" w14:textId="09D76B10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II.</w:t>
      </w:r>
      <w:r w:rsidR="004B70AB">
        <w:rPr>
          <w:rStyle w:val="a5"/>
          <w:color w:val="000000"/>
        </w:rPr>
        <w:t xml:space="preserve"> </w:t>
      </w:r>
      <w:r w:rsidRPr="004B70AB">
        <w:rPr>
          <w:rStyle w:val="a5"/>
          <w:color w:val="000000"/>
        </w:rPr>
        <w:t>Основная часть</w:t>
      </w:r>
    </w:p>
    <w:p w14:paraId="15C0A4D4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Педагог:</w:t>
      </w:r>
      <w:r w:rsidRPr="004B70AB">
        <w:rPr>
          <w:color w:val="000000"/>
        </w:rPr>
        <w:t> Далёкое июньское утро 1941 года спокойным. Но вдруг, мирную тишину прервали взрывы снарядов. Это немецкие захватчики напали на нашу страну. Началась Великая Отечественная война.</w:t>
      </w:r>
    </w:p>
    <w:p w14:paraId="1A800DFE" w14:textId="0FF1997B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 Фашистская Германия</w:t>
      </w:r>
      <w:r w:rsidR="004B70AB">
        <w:rPr>
          <w:color w:val="000000"/>
        </w:rPr>
        <w:t xml:space="preserve"> </w:t>
      </w:r>
      <w:r w:rsidRPr="004B70AB">
        <w:rPr>
          <w:color w:val="000000"/>
        </w:rPr>
        <w:t xml:space="preserve">хотела захватить нашу страну и </w:t>
      </w:r>
      <w:r w:rsidR="004B70AB" w:rsidRPr="004B70AB">
        <w:rPr>
          <w:color w:val="000000"/>
        </w:rPr>
        <w:t>уничтожить народ</w:t>
      </w:r>
      <w:r w:rsidRPr="004B70AB">
        <w:rPr>
          <w:color w:val="000000"/>
        </w:rPr>
        <w:t>.  Они сжигали деревни и села, уводили в плен женщин, стариков и детей, бомбили города, аэродромы, железнодорожные станции. Бомбы сыпались на больницы, школы, жилые дома и детские сады. Некоторые города и села были стерты с лица земли. Советский народ встал на защиту нашей Родины.  «</w:t>
      </w:r>
      <w:r w:rsidR="004B70AB" w:rsidRPr="004B70AB">
        <w:rPr>
          <w:color w:val="000000"/>
        </w:rPr>
        <w:t>Советский» потому, что</w:t>
      </w:r>
      <w:r w:rsidRPr="004B70AB">
        <w:rPr>
          <w:color w:val="000000"/>
        </w:rPr>
        <w:t xml:space="preserve"> тогда наша страна называлась Советским Союзом. Бои шли на земле, на море и в небе.</w:t>
      </w:r>
    </w:p>
    <w:p w14:paraId="3DA58CDC" w14:textId="77777777" w:rsidR="00403916" w:rsidRPr="004B70AB" w:rsidRDefault="00403916" w:rsidP="004B70AB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Советские воины героически сражались за каждую улицу, дом. Они старались любой ценой приблизить победу, даже, если приходилось отдать свою жизнь. Наш народ не унывал и верил в победу.</w:t>
      </w:r>
    </w:p>
    <w:p w14:paraId="5A402E1D" w14:textId="2EA13809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color w:val="000000"/>
        </w:rPr>
        <w:t> </w:t>
      </w:r>
      <w:r w:rsidR="004B70AB" w:rsidRPr="004B70AB">
        <w:rPr>
          <w:color w:val="000000"/>
        </w:rPr>
        <w:t>Мужество наших</w:t>
      </w:r>
      <w:r w:rsidRPr="004B70AB">
        <w:rPr>
          <w:color w:val="000000"/>
        </w:rPr>
        <w:t xml:space="preserve"> людей, готовность до последней капли крови защищать свою Родину,</w:t>
      </w:r>
      <w:r w:rsidR="004B70AB">
        <w:rPr>
          <w:color w:val="000000"/>
        </w:rPr>
        <w:t xml:space="preserve"> </w:t>
      </w:r>
      <w:r w:rsidR="004B70AB" w:rsidRPr="004B70AB">
        <w:rPr>
          <w:color w:val="000000"/>
        </w:rPr>
        <w:t>сумели показать</w:t>
      </w:r>
      <w:r w:rsidRPr="004B70AB">
        <w:rPr>
          <w:color w:val="000000"/>
        </w:rPr>
        <w:t xml:space="preserve"> в своих</w:t>
      </w:r>
      <w:r w:rsidR="004B70AB">
        <w:rPr>
          <w:color w:val="000000"/>
        </w:rPr>
        <w:t xml:space="preserve"> </w:t>
      </w:r>
      <w:r w:rsidRPr="004B70AB">
        <w:rPr>
          <w:color w:val="000000"/>
        </w:rPr>
        <w:t>художественных произведениях артисты, композиторы, писатели и художники.</w:t>
      </w:r>
      <w:r w:rsidR="004B70AB">
        <w:rPr>
          <w:color w:val="000000"/>
        </w:rPr>
        <w:t xml:space="preserve"> </w:t>
      </w:r>
      <w:r w:rsidRPr="004B70AB">
        <w:rPr>
          <w:color w:val="000000"/>
        </w:rPr>
        <w:t xml:space="preserve">Наша беседа сегодня посвящена людям искусства. Великая сила искусства всегда объединяла миллионы людей и в радости, и в скорби. </w:t>
      </w:r>
    </w:p>
    <w:p w14:paraId="6B3606F1" w14:textId="0DAA8FA6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Педагог: </w:t>
      </w:r>
      <w:r w:rsidRPr="004B70AB">
        <w:rPr>
          <w:color w:val="000000"/>
        </w:rPr>
        <w:t>Ребята, а вы знаете какие-</w:t>
      </w:r>
      <w:r w:rsidR="004B70AB" w:rsidRPr="004B70AB">
        <w:rPr>
          <w:color w:val="000000"/>
        </w:rPr>
        <w:t>нибудь работы</w:t>
      </w:r>
      <w:r w:rsidRPr="004B70AB">
        <w:rPr>
          <w:color w:val="000000"/>
        </w:rPr>
        <w:t xml:space="preserve">, созданные художниками в годы </w:t>
      </w:r>
      <w:r w:rsidR="004B70AB" w:rsidRPr="004B70AB">
        <w:rPr>
          <w:color w:val="000000"/>
        </w:rPr>
        <w:t>войны?</w:t>
      </w:r>
    </w:p>
    <w:p w14:paraId="12B547C9" w14:textId="77777777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Ответы детей:</w:t>
      </w:r>
    </w:p>
    <w:p w14:paraId="32180171" w14:textId="3CA7129E" w:rsidR="008E4760" w:rsidRDefault="00403916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4B70AB">
        <w:rPr>
          <w:rStyle w:val="a5"/>
          <w:color w:val="000000"/>
        </w:rPr>
        <w:t>Педагог</w:t>
      </w:r>
      <w:r w:rsidR="008E4760" w:rsidRPr="004B70AB">
        <w:rPr>
          <w:rStyle w:val="a5"/>
          <w:color w:val="000000"/>
        </w:rPr>
        <w:t xml:space="preserve">: </w:t>
      </w:r>
      <w:r w:rsidR="008E4760" w:rsidRPr="008E4760">
        <w:rPr>
          <w:rStyle w:val="a5"/>
          <w:b w:val="0"/>
          <w:bCs w:val="0"/>
          <w:color w:val="000000"/>
        </w:rPr>
        <w:t>сегодня</w:t>
      </w:r>
      <w:r w:rsidR="008E4760" w:rsidRPr="008E4760">
        <w:rPr>
          <w:b/>
          <w:bCs/>
          <w:color w:val="000000"/>
        </w:rPr>
        <w:t xml:space="preserve"> </w:t>
      </w:r>
      <w:r w:rsidR="008E4760" w:rsidRPr="008E4760">
        <w:rPr>
          <w:color w:val="000000"/>
        </w:rPr>
        <w:t xml:space="preserve">мы познакомимся с произведением Александра Лактионова «Письмо с фронта». Александр Лактионов –родился в </w:t>
      </w:r>
      <w:proofErr w:type="spellStart"/>
      <w:r w:rsidR="008E4760" w:rsidRPr="008E4760">
        <w:rPr>
          <w:color w:val="000000"/>
        </w:rPr>
        <w:t>Ростове</w:t>
      </w:r>
      <w:proofErr w:type="spellEnd"/>
      <w:r w:rsidR="008E4760" w:rsidRPr="008E4760">
        <w:rPr>
          <w:color w:val="000000"/>
        </w:rPr>
        <w:t xml:space="preserve"> -на-Дону 16 мая 1910 года</w:t>
      </w:r>
      <w:r w:rsidR="008E4760">
        <w:rPr>
          <w:color w:val="000000"/>
        </w:rPr>
        <w:t>.</w:t>
      </w:r>
    </w:p>
    <w:p w14:paraId="5DFC2CC8" w14:textId="1122AA17" w:rsidR="008E4760" w:rsidRPr="008E4760" w:rsidRDefault="008E4760" w:rsidP="004E7790">
      <w:pPr>
        <w:pStyle w:val="rtejustify"/>
        <w:shd w:val="clear" w:color="auto" w:fill="FFFFFF"/>
        <w:spacing w:before="180" w:after="180"/>
        <w:contextualSpacing/>
        <w:jc w:val="center"/>
        <w:rPr>
          <w:i/>
          <w:iCs/>
          <w:color w:val="000000"/>
        </w:rPr>
      </w:pPr>
      <w:r w:rsidRPr="008E4760">
        <w:rPr>
          <w:i/>
          <w:iCs/>
          <w:color w:val="000000"/>
        </w:rPr>
        <w:t>Размещение картины на мольберте</w:t>
      </w:r>
    </w:p>
    <w:p w14:paraId="2331AED5" w14:textId="4CBAA401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b/>
          <w:bCs/>
          <w:color w:val="000000"/>
        </w:rPr>
      </w:pPr>
      <w:r w:rsidRPr="008E4760">
        <w:rPr>
          <w:b/>
          <w:bCs/>
          <w:color w:val="000000"/>
        </w:rPr>
        <w:lastRenderedPageBreak/>
        <w:t xml:space="preserve">Вопросы по содержанию </w:t>
      </w:r>
      <w:r w:rsidRPr="008E4760">
        <w:rPr>
          <w:b/>
          <w:bCs/>
          <w:color w:val="000000"/>
        </w:rPr>
        <w:t>картины</w:t>
      </w:r>
      <w:r>
        <w:rPr>
          <w:b/>
          <w:bCs/>
          <w:color w:val="000000"/>
        </w:rPr>
        <w:t xml:space="preserve"> к детям</w:t>
      </w:r>
      <w:r w:rsidRPr="008E4760">
        <w:rPr>
          <w:b/>
          <w:bCs/>
          <w:color w:val="000000"/>
        </w:rPr>
        <w:t>:</w:t>
      </w:r>
    </w:p>
    <w:p w14:paraId="3EBB5FC9" w14:textId="2F328B96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1. Как вы думаете, о чем рассказывает эта картина?</w:t>
      </w:r>
    </w:p>
    <w:p w14:paraId="532509B8" w14:textId="4121CF6F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2. Где происходит действие картины?</w:t>
      </w:r>
    </w:p>
    <w:p w14:paraId="533D8E37" w14:textId="491FBC47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3. Как художнику удалось передать радость людей от полученного письма с фронта?</w:t>
      </w:r>
    </w:p>
    <w:p w14:paraId="52DA3DEB" w14:textId="6186B94C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4. Кто принес это письмо?</w:t>
      </w:r>
    </w:p>
    <w:p w14:paraId="4C4EC87B" w14:textId="087F79B8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5. Кто читает письмо, кто его внимательно слушает?</w:t>
      </w:r>
    </w:p>
    <w:p w14:paraId="656099F8" w14:textId="1D6D4AE8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6. Как вы думаете, о чем написано в этом письме?</w:t>
      </w:r>
    </w:p>
    <w:p w14:paraId="7F54D889" w14:textId="04DF6F91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7. Какие, по-вашему, мнению происходили события в этой семье до получения письма?</w:t>
      </w:r>
    </w:p>
    <w:p w14:paraId="36AAB7C1" w14:textId="0AC7B385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000000"/>
        </w:rPr>
      </w:pPr>
      <w:r w:rsidRPr="008E4760">
        <w:rPr>
          <w:color w:val="000000"/>
        </w:rPr>
        <w:t>8. Какие детали на картине говорят о том, что семья очень бедствовала в годы войны без своего кормильца?</w:t>
      </w:r>
    </w:p>
    <w:p w14:paraId="4F8FA3CA" w14:textId="2A3E9E61" w:rsidR="00403916" w:rsidRDefault="008E4760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</w:rPr>
      </w:pPr>
      <w:r w:rsidRPr="008E4760">
        <w:rPr>
          <w:color w:val="000000"/>
        </w:rPr>
        <w:t>9. Как художник показал, что все самое страшное позади, а впереди людей ждет светлая мирная жизнь?</w:t>
      </w:r>
    </w:p>
    <w:p w14:paraId="447A0EA7" w14:textId="254FBBD0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b/>
          <w:bCs/>
          <w:color w:val="291E1E"/>
        </w:rPr>
      </w:pPr>
      <w:r w:rsidRPr="008E4760">
        <w:rPr>
          <w:b/>
          <w:bCs/>
          <w:color w:val="291E1E"/>
        </w:rPr>
        <w:t>Обобщение</w:t>
      </w:r>
      <w:r w:rsidRPr="008E4760">
        <w:rPr>
          <w:b/>
          <w:bCs/>
          <w:color w:val="291E1E"/>
        </w:rPr>
        <w:t xml:space="preserve"> педагога</w:t>
      </w:r>
      <w:r w:rsidRPr="008E4760">
        <w:rPr>
          <w:b/>
          <w:bCs/>
          <w:color w:val="291E1E"/>
        </w:rPr>
        <w:t>:</w:t>
      </w:r>
    </w:p>
    <w:p w14:paraId="68FD2E84" w14:textId="7EE4CEB6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291E1E"/>
        </w:rPr>
      </w:pPr>
      <w:r w:rsidRPr="008E4760">
        <w:rPr>
          <w:color w:val="291E1E"/>
        </w:rPr>
        <w:t>В своей картине «Письмо с фронта» художник А. И. Лактионов показал жизнь советских людей в дни войны. Сюжет её прост, в каком-то небольшом русском городке у широко распахнутой двери старого деревянного дома собралась семья фронтовика. Долгожданную весточку с фронта принес раненный боец, мальчик читает письмо отца в слух, бережно держа перед собой дорогие листки.</w:t>
      </w:r>
    </w:p>
    <w:p w14:paraId="7F64D675" w14:textId="7AE80440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291E1E"/>
        </w:rPr>
      </w:pPr>
      <w:r w:rsidRPr="008E4760">
        <w:rPr>
          <w:color w:val="291E1E"/>
        </w:rPr>
        <w:t xml:space="preserve">Покосившийся порог, прогнившие доски, старые стоптанные туфли женщины всё говорит </w:t>
      </w:r>
      <w:r w:rsidRPr="008E4760">
        <w:rPr>
          <w:color w:val="291E1E"/>
        </w:rPr>
        <w:t>о той разрухе,</w:t>
      </w:r>
      <w:r w:rsidRPr="008E4760">
        <w:rPr>
          <w:color w:val="291E1E"/>
        </w:rPr>
        <w:t xml:space="preserve"> которую принесла война.</w:t>
      </w:r>
    </w:p>
    <w:p w14:paraId="5A844E7F" w14:textId="77777777" w:rsidR="008E4760" w:rsidRPr="008E4760" w:rsidRDefault="008E4760" w:rsidP="008E4760">
      <w:pPr>
        <w:pStyle w:val="rtejustify"/>
        <w:shd w:val="clear" w:color="auto" w:fill="FFFFFF"/>
        <w:spacing w:before="180" w:after="180"/>
        <w:contextualSpacing/>
        <w:jc w:val="both"/>
        <w:rPr>
          <w:color w:val="291E1E"/>
        </w:rPr>
      </w:pPr>
      <w:r w:rsidRPr="008E4760">
        <w:rPr>
          <w:color w:val="291E1E"/>
        </w:rPr>
        <w:t>Все мы как бы стоим вместе с героями картины в дверном проёме и радуемся долгожданной весточке. Написанная светлыми, ликующими красками композиция буквально наполнена солнцем: золотыми лучами пронизано небо, белокурые волосы девушки, кажется, что светится сам воздух. Во всём ощутимо дыхание близкой и такой желанной победы!</w:t>
      </w:r>
    </w:p>
    <w:p w14:paraId="48A71A4C" w14:textId="1B298F88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Педагог</w:t>
      </w:r>
      <w:r w:rsidR="008E4760" w:rsidRPr="004B70AB">
        <w:rPr>
          <w:rStyle w:val="a5"/>
          <w:color w:val="000000"/>
        </w:rPr>
        <w:t xml:space="preserve">: </w:t>
      </w:r>
      <w:r w:rsidR="008E4760" w:rsidRPr="008E4760">
        <w:rPr>
          <w:rStyle w:val="a5"/>
          <w:b w:val="0"/>
          <w:bCs w:val="0"/>
          <w:color w:val="000000"/>
        </w:rPr>
        <w:t>шли</w:t>
      </w:r>
      <w:r w:rsidRPr="004B70AB">
        <w:rPr>
          <w:color w:val="000000"/>
        </w:rPr>
        <w:t xml:space="preserve"> долгие годы войны, героизму и мужеству наших бойцов не было предела, поэтому победа над фашизмом была неизбежна. А сейчас я вам предлагаю немножко поразмяться.</w:t>
      </w:r>
    </w:p>
    <w:p w14:paraId="4DA8B5F7" w14:textId="24742781" w:rsidR="00403916" w:rsidRPr="004B70AB" w:rsidRDefault="00403916" w:rsidP="008E4760">
      <w:pPr>
        <w:pStyle w:val="rtejustify"/>
        <w:shd w:val="clear" w:color="auto" w:fill="FFFFFF"/>
        <w:spacing w:before="180" w:beforeAutospacing="0" w:after="180" w:afterAutospacing="0"/>
        <w:contextualSpacing/>
        <w:rPr>
          <w:color w:val="291E1E"/>
        </w:rPr>
      </w:pPr>
      <w:proofErr w:type="spellStart"/>
      <w:r w:rsidRPr="004B70AB">
        <w:rPr>
          <w:rStyle w:val="a5"/>
          <w:color w:val="000000"/>
        </w:rPr>
        <w:t>Физминутка</w:t>
      </w:r>
      <w:proofErr w:type="spellEnd"/>
      <w:r w:rsidRPr="004B70AB">
        <w:rPr>
          <w:rStyle w:val="a5"/>
          <w:color w:val="000000"/>
        </w:rPr>
        <w:t>:</w:t>
      </w:r>
      <w:r w:rsidR="008E4760">
        <w:rPr>
          <w:rStyle w:val="a5"/>
          <w:color w:val="000000"/>
        </w:rPr>
        <w:t xml:space="preserve"> </w:t>
      </w:r>
      <w:r w:rsidRPr="004B70AB">
        <w:rPr>
          <w:color w:val="000000"/>
        </w:rPr>
        <w:t>«Победа!»</w:t>
      </w:r>
      <w:r w:rsidRPr="004B70AB">
        <w:rPr>
          <w:color w:val="000000"/>
        </w:rPr>
        <w:br/>
        <w:t>Мы празднуем Победу! (</w:t>
      </w:r>
      <w:r w:rsidRPr="004B70AB">
        <w:rPr>
          <w:rStyle w:val="a6"/>
          <w:color w:val="000000"/>
        </w:rPr>
        <w:t>Шагают на месте)</w:t>
      </w:r>
      <w:r w:rsidRPr="004B70AB">
        <w:rPr>
          <w:color w:val="000000"/>
        </w:rPr>
        <w:br/>
        <w:t>Салют! Салют! Салют! (</w:t>
      </w:r>
      <w:r w:rsidRPr="004B70AB">
        <w:rPr>
          <w:rStyle w:val="a6"/>
          <w:color w:val="000000"/>
        </w:rPr>
        <w:t>Руки поднять вверх, пальцы сжимаем, разжимаем)</w:t>
      </w:r>
      <w:r w:rsidRPr="004B70AB">
        <w:rPr>
          <w:color w:val="000000"/>
        </w:rPr>
        <w:br/>
        <w:t>Кругом цветы весенние (</w:t>
      </w:r>
      <w:r w:rsidRPr="004B70AB">
        <w:rPr>
          <w:rStyle w:val="a6"/>
          <w:color w:val="000000"/>
        </w:rPr>
        <w:t>Руки на пояс, повороты туловища)</w:t>
      </w:r>
      <w:r w:rsidRPr="004B70AB">
        <w:rPr>
          <w:color w:val="000000"/>
        </w:rPr>
        <w:br/>
        <w:t>Цветут, цветут, цветут! (</w:t>
      </w:r>
      <w:r w:rsidRPr="004B70AB">
        <w:rPr>
          <w:rStyle w:val="a6"/>
          <w:color w:val="000000"/>
        </w:rPr>
        <w:t>Руки развести в стороны)</w:t>
      </w:r>
      <w:r w:rsidRPr="004B70AB">
        <w:rPr>
          <w:color w:val="000000"/>
        </w:rPr>
        <w:br/>
        <w:t>Все люди пляшут, празднуют, (</w:t>
      </w:r>
      <w:r w:rsidRPr="004B70AB">
        <w:rPr>
          <w:rStyle w:val="a6"/>
          <w:color w:val="000000"/>
        </w:rPr>
        <w:t>Приседания с выставлением ног вперёд)</w:t>
      </w:r>
      <w:r w:rsidRPr="004B70AB">
        <w:rPr>
          <w:color w:val="000000"/>
        </w:rPr>
        <w:br/>
        <w:t>Поют, поют, поют!</w:t>
      </w:r>
      <w:r w:rsidRPr="004B70AB">
        <w:rPr>
          <w:color w:val="000000"/>
        </w:rPr>
        <w:br/>
        <w:t>Пусть в мире страны разные (</w:t>
      </w:r>
      <w:r w:rsidRPr="004B70AB">
        <w:rPr>
          <w:rStyle w:val="a6"/>
          <w:color w:val="000000"/>
        </w:rPr>
        <w:t>Вдох, круговое движение руками, изображая)</w:t>
      </w:r>
      <w:r w:rsidRPr="004B70AB">
        <w:rPr>
          <w:color w:val="000000"/>
        </w:rPr>
        <w:br/>
        <w:t>Живут, живут, живут! (</w:t>
      </w:r>
      <w:r w:rsidRPr="004B70AB">
        <w:rPr>
          <w:rStyle w:val="a6"/>
          <w:color w:val="000000"/>
        </w:rPr>
        <w:t>земной шар).</w:t>
      </w:r>
    </w:p>
    <w:p w14:paraId="2050FE1C" w14:textId="2F876DD1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III.</w:t>
      </w:r>
      <w:r w:rsidR="008E4760">
        <w:rPr>
          <w:rStyle w:val="a5"/>
          <w:color w:val="000000"/>
        </w:rPr>
        <w:t xml:space="preserve"> </w:t>
      </w:r>
      <w:r w:rsidRPr="004B70AB">
        <w:rPr>
          <w:rStyle w:val="a5"/>
          <w:color w:val="000000"/>
        </w:rPr>
        <w:t>Практическая часть.</w:t>
      </w:r>
    </w:p>
    <w:p w14:paraId="5E3145B9" w14:textId="0AF77FB2" w:rsidR="00403916" w:rsidRPr="008E4760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b/>
          <w:bCs/>
          <w:color w:val="291E1E"/>
        </w:rPr>
      </w:pPr>
      <w:r w:rsidRPr="004B70AB">
        <w:rPr>
          <w:rStyle w:val="a5"/>
          <w:color w:val="000000"/>
        </w:rPr>
        <w:t>Педагог: </w:t>
      </w:r>
      <w:r w:rsidR="008E4760" w:rsidRPr="008E4760">
        <w:rPr>
          <w:rStyle w:val="a5"/>
          <w:b w:val="0"/>
          <w:bCs w:val="0"/>
          <w:color w:val="000000"/>
        </w:rPr>
        <w:t>Сегодня</w:t>
      </w:r>
      <w:r w:rsidR="008E4760">
        <w:rPr>
          <w:rStyle w:val="a5"/>
          <w:b w:val="0"/>
          <w:bCs w:val="0"/>
          <w:color w:val="000000"/>
        </w:rPr>
        <w:t xml:space="preserve">, </w:t>
      </w:r>
      <w:r w:rsidR="008E4760" w:rsidRPr="008E4760">
        <w:rPr>
          <w:rStyle w:val="a5"/>
          <w:b w:val="0"/>
          <w:bCs w:val="0"/>
          <w:color w:val="000000"/>
        </w:rPr>
        <w:t>мы с вами тоже напишем письма для наших солдат</w:t>
      </w:r>
      <w:r w:rsidR="008E4760">
        <w:rPr>
          <w:rStyle w:val="a5"/>
          <w:b w:val="0"/>
          <w:bCs w:val="0"/>
          <w:color w:val="000000"/>
        </w:rPr>
        <w:t>, которые сейчас находятся в зоне специальной военной операции</w:t>
      </w:r>
      <w:r w:rsidR="008E4760" w:rsidRPr="008E4760">
        <w:rPr>
          <w:rStyle w:val="a5"/>
          <w:b w:val="0"/>
          <w:bCs w:val="0"/>
          <w:color w:val="000000"/>
        </w:rPr>
        <w:t>.</w:t>
      </w:r>
      <w:r w:rsidR="008E4760">
        <w:rPr>
          <w:rStyle w:val="a5"/>
          <w:b w:val="0"/>
          <w:bCs w:val="0"/>
          <w:color w:val="000000"/>
        </w:rPr>
        <w:t xml:space="preserve"> И завернем их в </w:t>
      </w:r>
      <w:r w:rsidR="004E7790">
        <w:rPr>
          <w:rStyle w:val="a5"/>
          <w:b w:val="0"/>
          <w:bCs w:val="0"/>
          <w:color w:val="000000"/>
        </w:rPr>
        <w:t xml:space="preserve">«Солдатский треугольник». </w:t>
      </w:r>
      <w:r w:rsidR="008E4760" w:rsidRPr="008E4760">
        <w:rPr>
          <w:rStyle w:val="a5"/>
          <w:b w:val="0"/>
          <w:bCs w:val="0"/>
          <w:color w:val="000000"/>
        </w:rPr>
        <w:t>Прошу всех подойти к столам и приступить к работе</w:t>
      </w:r>
      <w:r w:rsidR="008E4760" w:rsidRPr="008E4760">
        <w:rPr>
          <w:rStyle w:val="a5"/>
          <w:b w:val="0"/>
          <w:bCs w:val="0"/>
          <w:color w:val="000000"/>
        </w:rPr>
        <w:t>.</w:t>
      </w:r>
    </w:p>
    <w:p w14:paraId="234CA3F9" w14:textId="77777777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6"/>
          <w:color w:val="000000"/>
        </w:rPr>
        <w:t>Звучит мелодия песни «Журавли» (</w:t>
      </w:r>
      <w:proofErr w:type="spellStart"/>
      <w:proofErr w:type="gramStart"/>
      <w:r w:rsidRPr="004B70AB">
        <w:rPr>
          <w:rStyle w:val="a6"/>
          <w:color w:val="000000"/>
        </w:rPr>
        <w:t>муз.Я.Френкеля</w:t>
      </w:r>
      <w:proofErr w:type="spellEnd"/>
      <w:proofErr w:type="gramEnd"/>
      <w:r w:rsidRPr="004B70AB">
        <w:rPr>
          <w:rStyle w:val="a6"/>
          <w:color w:val="000000"/>
        </w:rPr>
        <w:t xml:space="preserve">, сл. </w:t>
      </w:r>
      <w:proofErr w:type="spellStart"/>
      <w:r w:rsidRPr="004B70AB">
        <w:rPr>
          <w:rStyle w:val="a6"/>
          <w:color w:val="000000"/>
        </w:rPr>
        <w:t>Р.Гамзатова</w:t>
      </w:r>
      <w:proofErr w:type="spellEnd"/>
      <w:r w:rsidRPr="004B70AB">
        <w:rPr>
          <w:rStyle w:val="a6"/>
          <w:color w:val="000000"/>
        </w:rPr>
        <w:t>).</w:t>
      </w:r>
    </w:p>
    <w:p w14:paraId="4E3B5229" w14:textId="62E0561E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center"/>
        <w:rPr>
          <w:color w:val="291E1E"/>
        </w:rPr>
      </w:pPr>
      <w:r w:rsidRPr="004B70AB">
        <w:rPr>
          <w:rStyle w:val="a6"/>
          <w:color w:val="000000"/>
        </w:rPr>
        <w:t xml:space="preserve">Дети </w:t>
      </w:r>
      <w:r w:rsidR="004E7790">
        <w:rPr>
          <w:rStyle w:val="a6"/>
          <w:color w:val="000000"/>
        </w:rPr>
        <w:t>раскрашивают</w:t>
      </w:r>
      <w:r w:rsidRPr="004B70AB">
        <w:rPr>
          <w:rStyle w:val="a6"/>
          <w:color w:val="000000"/>
        </w:rPr>
        <w:t xml:space="preserve"> по </w:t>
      </w:r>
      <w:r w:rsidR="004E7790" w:rsidRPr="004B70AB">
        <w:rPr>
          <w:rStyle w:val="a6"/>
          <w:color w:val="000000"/>
        </w:rPr>
        <w:t>выбору. Пед</w:t>
      </w:r>
      <w:r w:rsidR="004E7790">
        <w:rPr>
          <w:rStyle w:val="a6"/>
          <w:color w:val="000000"/>
        </w:rPr>
        <w:t>агог п</w:t>
      </w:r>
      <w:r w:rsidRPr="004B70AB">
        <w:rPr>
          <w:rStyle w:val="a6"/>
          <w:color w:val="000000"/>
        </w:rPr>
        <w:t>омогает подрисовать некоторые сложные элементы.</w:t>
      </w:r>
      <w:r w:rsidR="004E7790">
        <w:rPr>
          <w:rStyle w:val="a6"/>
          <w:color w:val="000000"/>
        </w:rPr>
        <w:t xml:space="preserve"> А в конце складывают письмо в «Солдатский треугольник».</w:t>
      </w:r>
    </w:p>
    <w:p w14:paraId="54CBCC67" w14:textId="77777777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IV. Итог (рефлексия).</w:t>
      </w:r>
    </w:p>
    <w:p w14:paraId="296D7FA2" w14:textId="6496F59B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>Педагог: </w:t>
      </w:r>
      <w:r w:rsidRPr="004B70AB">
        <w:rPr>
          <w:color w:val="000000"/>
        </w:rPr>
        <w:t xml:space="preserve">Вы очень </w:t>
      </w:r>
      <w:r w:rsidR="004E7790" w:rsidRPr="004B70AB">
        <w:rPr>
          <w:color w:val="000000"/>
        </w:rPr>
        <w:t>постарались</w:t>
      </w:r>
      <w:r w:rsidR="004E7790">
        <w:rPr>
          <w:color w:val="000000"/>
        </w:rPr>
        <w:t xml:space="preserve"> и изготовили для наших солдат письма, расскажите, что изображено в ваших письмах. </w:t>
      </w:r>
    </w:p>
    <w:p w14:paraId="68C63920" w14:textId="3410D874" w:rsidR="00403916" w:rsidRPr="004B70AB" w:rsidRDefault="00403916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B70AB">
        <w:rPr>
          <w:rStyle w:val="a5"/>
          <w:color w:val="000000"/>
        </w:rPr>
        <w:t xml:space="preserve">Ответы </w:t>
      </w:r>
      <w:r w:rsidR="004E7790" w:rsidRPr="004B70AB">
        <w:rPr>
          <w:rStyle w:val="a5"/>
          <w:color w:val="000000"/>
        </w:rPr>
        <w:t>детей:</w:t>
      </w:r>
      <w:r w:rsidR="004E7790" w:rsidRPr="004E7790">
        <w:rPr>
          <w:rStyle w:val="a5"/>
          <w:b w:val="0"/>
          <w:bCs w:val="0"/>
          <w:i/>
          <w:iCs/>
          <w:color w:val="000000"/>
        </w:rPr>
        <w:t xml:space="preserve"> Педагог</w:t>
      </w:r>
      <w:r w:rsidRPr="004B70AB">
        <w:rPr>
          <w:rStyle w:val="a6"/>
          <w:color w:val="000000"/>
        </w:rPr>
        <w:t xml:space="preserve"> выслушивает рассказы 2-3 детей. А всем остальным предлагает рассказать дома родителям о </w:t>
      </w:r>
      <w:r w:rsidR="004E7790" w:rsidRPr="004B70AB">
        <w:rPr>
          <w:rStyle w:val="a6"/>
          <w:color w:val="000000"/>
        </w:rPr>
        <w:t>том,</w:t>
      </w:r>
      <w:r w:rsidRPr="004B70AB">
        <w:rPr>
          <w:rStyle w:val="a6"/>
          <w:color w:val="000000"/>
        </w:rPr>
        <w:t xml:space="preserve"> что они нарисовали, и попросить родителей записать их рассказы.</w:t>
      </w:r>
    </w:p>
    <w:p w14:paraId="2F772A2D" w14:textId="023BF8FF" w:rsidR="00403916" w:rsidRPr="004B70AB" w:rsidRDefault="004E7790" w:rsidP="004E7790">
      <w:pPr>
        <w:pStyle w:val="rtejustify"/>
        <w:shd w:val="clear" w:color="auto" w:fill="FFFFFF"/>
        <w:spacing w:before="180" w:beforeAutospacing="0" w:after="180" w:afterAutospacing="0"/>
        <w:contextualSpacing/>
        <w:jc w:val="both"/>
        <w:rPr>
          <w:color w:val="291E1E"/>
        </w:rPr>
      </w:pPr>
      <w:r w:rsidRPr="004E7790">
        <w:rPr>
          <w:b/>
          <w:bCs/>
          <w:color w:val="000000"/>
        </w:rPr>
        <w:t>Педагог:</w:t>
      </w:r>
      <w:r w:rsidRPr="004B70AB">
        <w:rPr>
          <w:color w:val="000000"/>
        </w:rPr>
        <w:t xml:space="preserve"> Молодцы</w:t>
      </w:r>
      <w:r w:rsidR="00403916" w:rsidRPr="004B70AB">
        <w:rPr>
          <w:color w:val="000000"/>
        </w:rPr>
        <w:t xml:space="preserve">, ребята! Всем спасибо! </w:t>
      </w:r>
      <w:r>
        <w:rPr>
          <w:color w:val="131313"/>
        </w:rPr>
        <w:t>В нашем детском саду будет о</w:t>
      </w:r>
      <w:r w:rsidRPr="00501050">
        <w:rPr>
          <w:color w:val="131313"/>
        </w:rPr>
        <w:t>формлен</w:t>
      </w:r>
      <w:r>
        <w:rPr>
          <w:color w:val="131313"/>
        </w:rPr>
        <w:t>а</w:t>
      </w:r>
      <w:r w:rsidRPr="00501050">
        <w:rPr>
          <w:color w:val="131313"/>
        </w:rPr>
        <w:t xml:space="preserve"> стен</w:t>
      </w:r>
      <w:r>
        <w:rPr>
          <w:color w:val="131313"/>
        </w:rPr>
        <w:t>ы памяти</w:t>
      </w:r>
      <w:r w:rsidRPr="00501050">
        <w:rPr>
          <w:color w:val="131313"/>
        </w:rPr>
        <w:t xml:space="preserve"> «Никто не забыт- ничто не забыто».</w:t>
      </w:r>
      <w:r>
        <w:rPr>
          <w:color w:val="131313"/>
        </w:rPr>
        <w:t xml:space="preserve"> Мы просим вас и ваших родителей помочь нам в оформлении и принести портреты ваших прадедов воевавших в годы ВОВ. </w:t>
      </w:r>
    </w:p>
    <w:sectPr w:rsidR="00403916" w:rsidRPr="004B7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9101A"/>
    <w:multiLevelType w:val="multilevel"/>
    <w:tmpl w:val="AD6E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0602FD"/>
    <w:multiLevelType w:val="multilevel"/>
    <w:tmpl w:val="A6D2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A47B17"/>
    <w:multiLevelType w:val="multilevel"/>
    <w:tmpl w:val="0410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16"/>
    <w:rsid w:val="00403916"/>
    <w:rsid w:val="004B70AB"/>
    <w:rsid w:val="004E7790"/>
    <w:rsid w:val="008E4760"/>
    <w:rsid w:val="009D21E2"/>
    <w:rsid w:val="00BF2AE0"/>
    <w:rsid w:val="00E2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F653"/>
  <w15:chartTrackingRefBased/>
  <w15:docId w15:val="{D2F3C3DE-DCCF-4710-ADAB-338F4BBD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2E4A"/>
    <w:pPr>
      <w:keepNext/>
      <w:keepLines/>
      <w:spacing w:before="240" w:after="0" w:line="276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">
    <w:name w:val="Times New Roman"/>
    <w:basedOn w:val="11"/>
    <w:link w:val="TimesNewRoman0"/>
    <w:qFormat/>
    <w:rsid w:val="00E22E4A"/>
    <w:pPr>
      <w:spacing w:line="276" w:lineRule="auto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TimesNewRoman0">
    <w:name w:val="Times New Roman Знак"/>
    <w:basedOn w:val="a0"/>
    <w:link w:val="TimesNewRoman"/>
    <w:rsid w:val="00E22E4A"/>
    <w:rPr>
      <w:rFonts w:ascii="Times New Roman" w:hAnsi="Times New Roman" w:cs="Times New Roman"/>
      <w:b/>
      <w:sz w:val="28"/>
      <w:szCs w:val="24"/>
    </w:rPr>
  </w:style>
  <w:style w:type="paragraph" w:styleId="a3">
    <w:name w:val="Title"/>
    <w:basedOn w:val="a"/>
    <w:next w:val="a"/>
    <w:link w:val="a4"/>
    <w:uiPriority w:val="10"/>
    <w:qFormat/>
    <w:rsid w:val="00E22E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2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11">
    <w:name w:val="toc 1"/>
    <w:basedOn w:val="a"/>
    <w:next w:val="a"/>
    <w:autoRedefine/>
    <w:uiPriority w:val="39"/>
    <w:semiHidden/>
    <w:unhideWhenUsed/>
    <w:rsid w:val="00E22E4A"/>
    <w:pPr>
      <w:spacing w:after="100"/>
    </w:pPr>
  </w:style>
  <w:style w:type="paragraph" w:customStyle="1" w:styleId="100">
    <w:name w:val="Загаловок 10"/>
    <w:basedOn w:val="TimesNewRoman"/>
    <w:qFormat/>
    <w:rsid w:val="00E22E4A"/>
  </w:style>
  <w:style w:type="character" w:customStyle="1" w:styleId="10">
    <w:name w:val="Заголовок 1 Знак"/>
    <w:basedOn w:val="a0"/>
    <w:link w:val="1"/>
    <w:uiPriority w:val="9"/>
    <w:rsid w:val="00E22E4A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rtecenter">
    <w:name w:val="rtecenter"/>
    <w:basedOn w:val="a"/>
    <w:rsid w:val="0040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03916"/>
    <w:rPr>
      <w:b/>
      <w:bCs/>
    </w:rPr>
  </w:style>
  <w:style w:type="paragraph" w:customStyle="1" w:styleId="rteright">
    <w:name w:val="rteright"/>
    <w:basedOn w:val="a"/>
    <w:rsid w:val="0040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40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03916"/>
    <w:rPr>
      <w:i/>
      <w:iCs/>
    </w:rPr>
  </w:style>
  <w:style w:type="character" w:styleId="a7">
    <w:name w:val="Hyperlink"/>
    <w:basedOn w:val="a0"/>
    <w:uiPriority w:val="99"/>
    <w:semiHidden/>
    <w:unhideWhenUsed/>
    <w:rsid w:val="00403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NoteAlenka</dc:creator>
  <cp:keywords/>
  <dc:description/>
  <cp:lastModifiedBy>NoteAlenka</cp:lastModifiedBy>
  <cp:revision>4</cp:revision>
  <dcterms:created xsi:type="dcterms:W3CDTF">2025-11-12T05:40:00Z</dcterms:created>
  <dcterms:modified xsi:type="dcterms:W3CDTF">2025-11-13T05:04:00Z</dcterms:modified>
</cp:coreProperties>
</file>